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9A" w:rsidRPr="004E1EFD" w:rsidRDefault="00816E9A" w:rsidP="00816E9A"/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  <w:rPr>
          <w:b/>
        </w:rPr>
      </w:pPr>
    </w:p>
    <w:p w:rsidR="00816E9A" w:rsidRPr="004E1EFD" w:rsidRDefault="00816E9A" w:rsidP="00816E9A">
      <w:pPr>
        <w:jc w:val="center"/>
        <w:rPr>
          <w:b/>
        </w:rPr>
      </w:pPr>
      <w:r w:rsidRPr="004E1EFD">
        <w:rPr>
          <w:b/>
        </w:rPr>
        <w:t>Правила поведения пациентов</w:t>
      </w:r>
    </w:p>
    <w:p w:rsidR="00816E9A" w:rsidRPr="004E1EFD" w:rsidRDefault="00816E9A" w:rsidP="00816E9A">
      <w:pPr>
        <w:jc w:val="center"/>
      </w:pPr>
    </w:p>
    <w:p w:rsidR="00816E9A" w:rsidRPr="004E1EFD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Default="00816E9A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C23D94" w:rsidRDefault="00C23D94" w:rsidP="00816E9A">
      <w:pPr>
        <w:jc w:val="center"/>
      </w:pPr>
    </w:p>
    <w:p w:rsidR="004E1EFD" w:rsidRDefault="004E1EFD" w:rsidP="00816E9A">
      <w:pPr>
        <w:jc w:val="center"/>
      </w:pPr>
    </w:p>
    <w:p w:rsidR="004E1EFD" w:rsidRDefault="004E1EFD" w:rsidP="00816E9A">
      <w:pPr>
        <w:jc w:val="center"/>
      </w:pPr>
    </w:p>
    <w:p w:rsidR="004E1EFD" w:rsidRPr="00B112D7" w:rsidRDefault="004E1EFD" w:rsidP="00816E9A">
      <w:pPr>
        <w:jc w:val="center"/>
      </w:pPr>
    </w:p>
    <w:p w:rsidR="00816E9A" w:rsidRPr="00B112D7" w:rsidRDefault="00816E9A" w:rsidP="00816E9A">
      <w:pPr>
        <w:jc w:val="center"/>
      </w:pPr>
    </w:p>
    <w:p w:rsidR="00816E9A" w:rsidRPr="00B112D7" w:rsidRDefault="00CB50D6" w:rsidP="00816E9A">
      <w:pPr>
        <w:jc w:val="center"/>
      </w:pPr>
      <w:r>
        <w:t>2024 г.</w:t>
      </w:r>
    </w:p>
    <w:p w:rsidR="00816E9A" w:rsidRPr="00B112D7" w:rsidRDefault="00816E9A" w:rsidP="00816E9A">
      <w:pPr>
        <w:jc w:val="center"/>
      </w:pPr>
    </w:p>
    <w:p w:rsidR="00816E9A" w:rsidRPr="00BE6692" w:rsidRDefault="00816E9A" w:rsidP="004E1EFD">
      <w:r w:rsidRPr="00BE6692">
        <w:lastRenderedPageBreak/>
        <w:t xml:space="preserve">Настоящие Правила разработаны в соответствии с Федеральным законом РФ «Об основах охраны здоровья граждан в Российской Федерации», </w:t>
      </w:r>
      <w:r w:rsidRPr="00451749">
        <w:t>Постановлением Правительства РФ от 11 мая 2023 г. № 736 «Правила предоставления медицинскими организациями платных медицинских услуг»</w:t>
      </w:r>
      <w:r>
        <w:t xml:space="preserve">, </w:t>
      </w:r>
      <w:r w:rsidRPr="00BE6692">
        <w:t>Законом «О защите прав потребителей» и иными нормативно-правовыми актами.</w:t>
      </w:r>
    </w:p>
    <w:p w:rsidR="00816E9A" w:rsidRPr="00BE6692" w:rsidRDefault="00816E9A" w:rsidP="004E1EFD">
      <w:pPr>
        <w:pStyle w:val="a3"/>
        <w:spacing w:before="0" w:beforeAutospacing="0" w:after="0" w:afterAutospacing="0"/>
        <w:ind w:firstLine="708"/>
      </w:pPr>
      <w:proofErr w:type="gramStart"/>
      <w:r w:rsidRPr="00BE6692">
        <w:t xml:space="preserve">Правила определяют нормы поведения пациентов и иных посетителей в </w:t>
      </w:r>
      <w:r w:rsidR="00C23D94">
        <w:t>ООО «КАРМЕНТА-ЛАБ»</w:t>
      </w:r>
      <w:r w:rsidR="00AB747E">
        <w:t xml:space="preserve"> </w:t>
      </w:r>
      <w:r w:rsidRPr="00BE6692">
        <w:t>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</w:t>
      </w:r>
      <w:proofErr w:type="gramEnd"/>
      <w:r w:rsidRPr="00BE6692">
        <w:t xml:space="preserve"> Соблюдение настоящих Правил является обязательным.</w:t>
      </w:r>
    </w:p>
    <w:p w:rsidR="00816E9A" w:rsidRPr="00BE6692" w:rsidRDefault="00816E9A" w:rsidP="004E1EFD">
      <w:pPr>
        <w:pStyle w:val="a3"/>
        <w:spacing w:before="0" w:beforeAutospacing="0" w:after="0" w:afterAutospacing="0"/>
        <w:ind w:firstLine="708"/>
      </w:pPr>
      <w:r w:rsidRPr="00BE6692">
        <w:t>Настоящие Правила размещаются для всеобщего ознакомления на информационных стендах отделений/подразделений Клиники, на сайте Клиники в сети «Интернет».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1. Основные понятия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t>В настоящих Правилах используются следующие основные понятия: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Медицинская услуга</w:t>
      </w:r>
      <w:r w:rsidRPr="00BE6692"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Медицинская помощь</w:t>
      </w:r>
      <w:r w:rsidRPr="00BE6692">
        <w:t xml:space="preserve">– </w:t>
      </w:r>
      <w:proofErr w:type="gramStart"/>
      <w:r w:rsidRPr="00BE6692">
        <w:t>ко</w:t>
      </w:r>
      <w:proofErr w:type="gramEnd"/>
      <w:r w:rsidRPr="00BE6692">
        <w:t>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Услуги медицинского сервиса и услуги, косвенно связанные с медицинскими</w:t>
      </w:r>
      <w:r w:rsidRPr="00BE6692">
        <w:t xml:space="preserve">– </w:t>
      </w:r>
      <w:proofErr w:type="gramStart"/>
      <w:r w:rsidRPr="00BE6692">
        <w:t>ус</w:t>
      </w:r>
      <w:proofErr w:type="gramEnd"/>
      <w:r w:rsidRPr="00BE6692">
        <w:t>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Пациент</w:t>
      </w:r>
      <w:r w:rsidRPr="00BE6692"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i/>
        </w:rPr>
        <w:t>Посетитель</w:t>
      </w:r>
      <w:r w:rsidRPr="00BE6692">
        <w:t xml:space="preserve"> - 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:rsidR="00816E9A" w:rsidRPr="00BE6692" w:rsidRDefault="00816E9A" w:rsidP="00816E9A">
      <w:pPr>
        <w:pStyle w:val="a3"/>
        <w:spacing w:before="0" w:beforeAutospacing="0" w:after="0" w:afterAutospacing="0"/>
        <w:ind w:firstLine="708"/>
        <w:jc w:val="both"/>
      </w:pPr>
      <w:r w:rsidRPr="00BE6692">
        <w:rPr>
          <w:rStyle w:val="apple-style-span"/>
          <w:i/>
          <w:iCs/>
        </w:rPr>
        <w:t>Лечащий врач</w:t>
      </w:r>
      <w:r w:rsidRPr="00BE6692">
        <w:t xml:space="preserve"> – врач</w:t>
      </w:r>
      <w:r>
        <w:t xml:space="preserve"> – стоматолог любой специальности, </w:t>
      </w:r>
      <w:r w:rsidRPr="00BE6692">
        <w:t>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 Права и обязанности пациента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 xml:space="preserve">2.1. Пациент имеет право </w:t>
      </w:r>
      <w:proofErr w:type="gramStart"/>
      <w:r w:rsidRPr="00BE6692">
        <w:rPr>
          <w:rStyle w:val="apple-style-span"/>
          <w:b/>
          <w:bCs/>
        </w:rPr>
        <w:t>на</w:t>
      </w:r>
      <w:proofErr w:type="gramEnd"/>
      <w:r w:rsidRPr="00BE6692">
        <w:rPr>
          <w:rStyle w:val="apple-style-span"/>
          <w:b/>
          <w:bCs/>
        </w:rPr>
        <w:t>: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получение консультаций врачей-специалистов;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выбор лиц, которым в интересах пациента может быть передана информация о состоянии его здоровья;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lastRenderedPageBreak/>
        <w:t>защиту сведений, составляющих врачебную тайну;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отказ от медицинского вмешательства;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</w:t>
      </w:r>
    </w:p>
    <w:p w:rsidR="00816E9A" w:rsidRPr="00BE6692" w:rsidRDefault="00816E9A" w:rsidP="00816E9A">
      <w:pPr>
        <w:numPr>
          <w:ilvl w:val="0"/>
          <w:numId w:val="1"/>
        </w:numPr>
        <w:jc w:val="both"/>
      </w:pPr>
      <w:r w:rsidRPr="00BE6692">
        <w:t>получение медицинских услуг и иных услуг в рамках программ обязательного и добровольного медицинского страхования;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2.2. Пациент обязан: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принимать меры к сохранению и укреплению своего здоровья;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своевременно обращаться за медицинской помощью;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проявлять в общении с медицинскими работниками такт и уважение, быть выдержанным, доброжелательным;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не приходить на прием к врачу в алкогольном, наркотическом, ином токсическом опьянении;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своевременно являться на прием и предупреждать о невозможности явки по уважительной причине;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сообщать врачу всю информацию, необходимую для постановки диагноза и лечения заболевания;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подписать информированное согласие на медицинское вмешательство и другие документы Клиники;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ознакомиться с рекомендованным планом лечения и соблюдать его;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своевременно и неукоснительно выполнять все предписания лечащего врача;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немедленно информировать лечащего врача об изменении состояния своего здоровья в процессе диагностики и лечения;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не предпринимать действий, способных нарушить права других пациентов и работников Учреждения;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соблюдать установленный порядок деятельности Клиники и нормы поведения в общественных местах;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посещать подразделения Клиники и медицинские кабинеты в соответствии с установленным графиком их работы;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при посещении медицинских кабинетов надевать на обувь бахилы или переобуваться в сменную обувь;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не допускать проявлений неуважительного отношения к иным пациентам и работникам Клиники;</w:t>
      </w:r>
    </w:p>
    <w:p w:rsidR="00816E9A" w:rsidRPr="00BE6692" w:rsidRDefault="00816E9A" w:rsidP="00816E9A">
      <w:pPr>
        <w:numPr>
          <w:ilvl w:val="0"/>
          <w:numId w:val="2"/>
        </w:numPr>
        <w:jc w:val="both"/>
      </w:pPr>
      <w:r w:rsidRPr="00BE6692">
        <w:t>бережно относиться к имуществу Клиники, соблюдать чистоту и тишину в помещениях Клиники.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2.3. Пациентам и посетителям</w:t>
      </w:r>
      <w:r w:rsidRPr="00BE6692">
        <w:t xml:space="preserve">, в целях соблюдения общественного порядка, предупреждения и пресечения террористической деятельности, иных преступлений и </w:t>
      </w:r>
      <w:r w:rsidRPr="00BE6692">
        <w:lastRenderedPageBreak/>
        <w:t xml:space="preserve">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 w:rsidRPr="00BE6692">
        <w:rPr>
          <w:rStyle w:val="apple-style-span"/>
          <w:b/>
          <w:bCs/>
        </w:rPr>
        <w:t>запрещается: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proofErr w:type="gramStart"/>
      <w:r w:rsidRPr="00BE6692">
        <w:t>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находиться в служебных помещениях Клиники без разрешения;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употреблять пищу в коридорах, на лестничных маршах и других помещениях;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 xml:space="preserve">курить на крыльце, лестничных площадках, в коридорах, кабинетах, фойе и др. помещениях Клиники; 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играть в азартные игры в помещениях и на территории Клиники;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громко разговаривать, шуметь, хлопать дверями;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выносить из помещения Клиники документы, полученные для ознакомления;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изымать какие-либо документы из медицинских карт, со стендов и из папок информационных стендов;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размещать в помещениях и на территории Клиники объявления без разрешения администрации Клиники;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производить фото- и видеосъемку без предварительного разрешения администрации Клиники;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находиться в помещениях Клиники в верхней одежде, грязной обуви;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преграждать проезд санитарного транспорта к зданиям Клиники.</w:t>
      </w:r>
    </w:p>
    <w:p w:rsidR="00816E9A" w:rsidRPr="00BE6692" w:rsidRDefault="00816E9A" w:rsidP="00816E9A">
      <w:pPr>
        <w:numPr>
          <w:ilvl w:val="0"/>
          <w:numId w:val="3"/>
        </w:numPr>
        <w:jc w:val="both"/>
      </w:pPr>
      <w:r w:rsidRPr="00BE6692">
        <w:t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3. Лечащий врач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t>Лечащий врач: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>организует своевременное квалифицированное обследование и лечение пациента;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>предоставляет информацию о состоянии здоровья пациента;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>по требованию пациента или его законного представителя приглашает или направляет на консультации к врачам-специалистам;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 xml:space="preserve">при необходимости созывает консилиум врачей или обращается за консультацией </w:t>
      </w:r>
      <w:proofErr w:type="gramStart"/>
      <w:r w:rsidRPr="00BE6692">
        <w:t>в</w:t>
      </w:r>
      <w:proofErr w:type="gramEnd"/>
      <w:r w:rsidRPr="00BE6692">
        <w:t xml:space="preserve"> другому специалисту.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 xml:space="preserve">Рекомендации консультантов реализуются только по согласованию с лечащим врачом, за исключением случаев оказания экстренной медицинской помощи. </w:t>
      </w:r>
    </w:p>
    <w:p w:rsidR="00816E9A" w:rsidRPr="00BE6692" w:rsidRDefault="00816E9A" w:rsidP="00816E9A">
      <w:pPr>
        <w:numPr>
          <w:ilvl w:val="0"/>
          <w:numId w:val="4"/>
        </w:numPr>
        <w:jc w:val="both"/>
      </w:pPr>
      <w:r w:rsidRPr="00BE6692">
        <w:t xml:space="preserve"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</w:t>
      </w:r>
      <w:r w:rsidRPr="00BE6692">
        <w:lastRenderedPageBreak/>
        <w:t>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816E9A" w:rsidRPr="00BE6692" w:rsidRDefault="00816E9A" w:rsidP="00816E9A">
      <w:pPr>
        <w:pStyle w:val="a3"/>
        <w:spacing w:before="0" w:beforeAutospacing="0" w:after="0" w:afterAutospacing="0"/>
        <w:jc w:val="both"/>
      </w:pPr>
      <w:r w:rsidRPr="00BE6692">
        <w:rPr>
          <w:rStyle w:val="apple-style-span"/>
          <w:b/>
          <w:bCs/>
        </w:rPr>
        <w:t>4. Ответственность за нарушение настоящих Правил</w:t>
      </w:r>
    </w:p>
    <w:p w:rsidR="00816E9A" w:rsidRPr="00BE6692" w:rsidRDefault="00816E9A" w:rsidP="00816E9A">
      <w:pPr>
        <w:numPr>
          <w:ilvl w:val="0"/>
          <w:numId w:val="5"/>
        </w:numPr>
        <w:jc w:val="both"/>
      </w:pPr>
      <w:r w:rsidRPr="00BE6692">
        <w:t>В случае нарушения пациентами и иными посетителями Правил работники Клиники вправе делать им соответствующие замечания.</w:t>
      </w:r>
    </w:p>
    <w:p w:rsidR="00816E9A" w:rsidRPr="00BE6692" w:rsidRDefault="00816E9A" w:rsidP="00816E9A">
      <w:pPr>
        <w:numPr>
          <w:ilvl w:val="0"/>
          <w:numId w:val="5"/>
        </w:numPr>
        <w:jc w:val="both"/>
      </w:pPr>
      <w:proofErr w:type="gramStart"/>
      <w:r w:rsidRPr="00BE6692"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  <w:proofErr w:type="gramEnd"/>
    </w:p>
    <w:p w:rsidR="00816E9A" w:rsidRPr="00BE6692" w:rsidRDefault="00816E9A" w:rsidP="00816E9A">
      <w:pPr>
        <w:jc w:val="both"/>
      </w:pPr>
    </w:p>
    <w:p w:rsidR="00FA7701" w:rsidRDefault="00FA7701"/>
    <w:sectPr w:rsidR="00FA7701" w:rsidSect="0080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785"/>
    <w:multiLevelType w:val="multilevel"/>
    <w:tmpl w:val="DE7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4A9B"/>
    <w:multiLevelType w:val="multilevel"/>
    <w:tmpl w:val="D90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4CB5"/>
    <w:multiLevelType w:val="multilevel"/>
    <w:tmpl w:val="DE5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17CDB"/>
    <w:multiLevelType w:val="multilevel"/>
    <w:tmpl w:val="598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D22A3"/>
    <w:multiLevelType w:val="multilevel"/>
    <w:tmpl w:val="18C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6E9A"/>
    <w:rsid w:val="00047612"/>
    <w:rsid w:val="001411D6"/>
    <w:rsid w:val="002B5598"/>
    <w:rsid w:val="004E1EFD"/>
    <w:rsid w:val="006C5257"/>
    <w:rsid w:val="006D17C2"/>
    <w:rsid w:val="00802561"/>
    <w:rsid w:val="00816E9A"/>
    <w:rsid w:val="00AB747E"/>
    <w:rsid w:val="00C23D94"/>
    <w:rsid w:val="00C94AF4"/>
    <w:rsid w:val="00CB50D6"/>
    <w:rsid w:val="00F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E9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16E9A"/>
  </w:style>
  <w:style w:type="character" w:customStyle="1" w:styleId="FontStyle46">
    <w:name w:val="Font Style46"/>
    <w:rsid w:val="00816E9A"/>
    <w:rPr>
      <w:rFonts w:ascii="Lucida Sans Unicode" w:hAnsi="Lucida Sans Unicode" w:cs="Lucida Sans Unicode"/>
      <w:spacing w:val="-10"/>
      <w:sz w:val="14"/>
      <w:szCs w:val="14"/>
    </w:rPr>
  </w:style>
  <w:style w:type="paragraph" w:customStyle="1" w:styleId="ConsPlusNormal">
    <w:name w:val="ConsPlusNormal"/>
    <w:rsid w:val="00816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12</cp:revision>
  <cp:lastPrinted>2024-12-19T10:10:00Z</cp:lastPrinted>
  <dcterms:created xsi:type="dcterms:W3CDTF">2023-09-13T06:10:00Z</dcterms:created>
  <dcterms:modified xsi:type="dcterms:W3CDTF">2024-12-19T10:10:00Z</dcterms:modified>
</cp:coreProperties>
</file>