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1A" w:rsidRDefault="0078131A"/>
    <w:p w:rsidR="0008512E" w:rsidRPr="008A29AD" w:rsidRDefault="0008512E" w:rsidP="0008512E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44"/>
          <w:szCs w:val="44"/>
          <w:lang w:eastAsia="ru-RU"/>
        </w:rPr>
      </w:pPr>
      <w:r w:rsidRPr="008A29AD">
        <w:rPr>
          <w:rFonts w:ascii="Times New Roman" w:eastAsia="Times New Roman" w:hAnsi="Times New Roman" w:cs="Times New Roman"/>
          <w:b/>
          <w:bCs/>
          <w:color w:val="333333"/>
          <w:kern w:val="0"/>
          <w:sz w:val="44"/>
          <w:szCs w:val="44"/>
          <w:lang w:eastAsia="ru-RU"/>
        </w:rPr>
        <w:t>Информация о форме и способах направления обращений (жалоб) граждан</w:t>
      </w:r>
    </w:p>
    <w:p w:rsidR="0008512E" w:rsidRPr="008A29AD" w:rsidRDefault="0008512E" w:rsidP="0008512E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8A29A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Право граждан на обращение в государственные органы и органы местного самоуправления закреплено в Конституции Российской Федерации. Порядок Рассмотрения обращений граждан, основные вопросы регулирования соответствующих правоотношений, права и участников определены в Федеральном законе "О порядке рассмотрения обращений граждан Российской Федерации" № 59-ФЗ от 02.05.2006.</w:t>
      </w:r>
    </w:p>
    <w:p w:rsidR="00123316" w:rsidRPr="00123316" w:rsidRDefault="00E16D22" w:rsidP="00123316">
      <w:pPr>
        <w:pStyle w:val="Textbody"/>
        <w:spacing w:after="0"/>
        <w:rPr>
          <w:rFonts w:ascii="Times New Roman" w:hAnsi="Times New Roman" w:cs="Times New Roman"/>
          <w:sz w:val="48"/>
          <w:szCs w:val="48"/>
        </w:rPr>
      </w:pPr>
      <w:r w:rsidRPr="008A29A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Подать обращение (жалобу) Вы мож</w:t>
      </w:r>
      <w:r w:rsidR="00123316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ете на электронную почту ООО «КАРМЕНТА-ЛАБ» </w:t>
      </w:r>
      <w:hyperlink r:id="rId4" w:history="1">
        <w:r w:rsidR="00123316" w:rsidRPr="00DA7F70">
          <w:rPr>
            <w:rStyle w:val="a3"/>
            <w:rFonts w:ascii="Times New Roman" w:hAnsi="Times New Roman" w:cs="Times New Roman"/>
            <w:sz w:val="44"/>
            <w:szCs w:val="44"/>
            <w:shd w:val="clear" w:color="auto" w:fill="FFFFFF"/>
          </w:rPr>
          <w:t>carmenta-lab@mail.ru</w:t>
        </w:r>
      </w:hyperlink>
      <w:r w:rsidR="00123316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, </w:t>
      </w:r>
      <w:r w:rsidRPr="008A29A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направить через отделение почты заказным письмом с уведомлением, либо лично обратившись в клинику по адресу:</w:t>
      </w:r>
      <w:r w:rsidR="008A29AD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</w:t>
      </w:r>
      <w:r w:rsidR="00123316" w:rsidRPr="00123316">
        <w:rPr>
          <w:rFonts w:ascii="Times New Roman" w:hAnsi="Times New Roman" w:cs="Times New Roman"/>
          <w:sz w:val="48"/>
          <w:szCs w:val="48"/>
        </w:rPr>
        <w:t xml:space="preserve">295003, Республика Крым, </w:t>
      </w:r>
      <w:proofErr w:type="gramStart"/>
      <w:r w:rsidR="00123316" w:rsidRPr="00123316">
        <w:rPr>
          <w:rFonts w:ascii="Times New Roman" w:hAnsi="Times New Roman" w:cs="Times New Roman"/>
          <w:sz w:val="48"/>
          <w:szCs w:val="48"/>
        </w:rPr>
        <w:t>г</w:t>
      </w:r>
      <w:proofErr w:type="gramEnd"/>
      <w:r w:rsidR="00123316" w:rsidRPr="00123316">
        <w:rPr>
          <w:rFonts w:ascii="Times New Roman" w:hAnsi="Times New Roman" w:cs="Times New Roman"/>
          <w:sz w:val="48"/>
          <w:szCs w:val="48"/>
        </w:rPr>
        <w:t xml:space="preserve">. Симферополь, ул. </w:t>
      </w:r>
      <w:proofErr w:type="spellStart"/>
      <w:r w:rsidR="00123316" w:rsidRPr="00123316">
        <w:rPr>
          <w:rFonts w:ascii="Times New Roman" w:hAnsi="Times New Roman" w:cs="Times New Roman"/>
          <w:sz w:val="48"/>
          <w:szCs w:val="48"/>
        </w:rPr>
        <w:t>Балаклавская</w:t>
      </w:r>
      <w:proofErr w:type="spellEnd"/>
      <w:r w:rsidR="00123316" w:rsidRPr="00123316">
        <w:rPr>
          <w:rFonts w:ascii="Times New Roman" w:hAnsi="Times New Roman" w:cs="Times New Roman"/>
          <w:sz w:val="48"/>
          <w:szCs w:val="48"/>
        </w:rPr>
        <w:t>, д. 68, офис 315</w:t>
      </w:r>
    </w:p>
    <w:p w:rsidR="005E1A15" w:rsidRPr="00123316" w:rsidRDefault="005E1A15" w:rsidP="005E1A15">
      <w:pPr>
        <w:tabs>
          <w:tab w:val="left" w:leader="underscore" w:pos="9781"/>
        </w:tabs>
        <w:ind w:right="-1"/>
        <w:rPr>
          <w:rFonts w:ascii="Times New Roman" w:hAnsi="Times New Roman"/>
          <w:sz w:val="48"/>
          <w:szCs w:val="48"/>
        </w:rPr>
      </w:pPr>
    </w:p>
    <w:p w:rsidR="006F6D5E" w:rsidRPr="006F6D5E" w:rsidRDefault="006F6D5E" w:rsidP="006F6D5E">
      <w:pPr>
        <w:tabs>
          <w:tab w:val="left" w:leader="underscore" w:pos="9781"/>
        </w:tabs>
        <w:ind w:right="-1"/>
        <w:rPr>
          <w:rFonts w:ascii="Times New Roman" w:hAnsi="Times New Roman"/>
          <w:b/>
          <w:sz w:val="40"/>
          <w:szCs w:val="40"/>
        </w:rPr>
      </w:pPr>
    </w:p>
    <w:p w:rsidR="00CC337F" w:rsidRPr="00CC337F" w:rsidRDefault="00CC337F" w:rsidP="00CC337F">
      <w:pPr>
        <w:tabs>
          <w:tab w:val="left" w:leader="underscore" w:pos="9781"/>
        </w:tabs>
        <w:ind w:right="-1"/>
        <w:rPr>
          <w:rFonts w:ascii="Times New Roman" w:hAnsi="Times New Roman"/>
          <w:sz w:val="36"/>
          <w:szCs w:val="36"/>
        </w:rPr>
      </w:pPr>
    </w:p>
    <w:p w:rsidR="00EC726E" w:rsidRPr="00EC726E" w:rsidRDefault="00EC726E" w:rsidP="00EC726E">
      <w:pPr>
        <w:rPr>
          <w:rFonts w:ascii="Times New Roman" w:hAnsi="Times New Roman"/>
          <w:sz w:val="44"/>
          <w:szCs w:val="44"/>
        </w:rPr>
      </w:pPr>
    </w:p>
    <w:p w:rsidR="008A29AD" w:rsidRPr="008A29AD" w:rsidRDefault="008A29AD" w:rsidP="008A29AD">
      <w:pPr>
        <w:rPr>
          <w:b/>
          <w:sz w:val="44"/>
          <w:szCs w:val="44"/>
          <w:u w:val="single"/>
        </w:rPr>
      </w:pPr>
    </w:p>
    <w:p w:rsidR="0008512E" w:rsidRPr="008A29AD" w:rsidRDefault="0008512E" w:rsidP="0008512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333333"/>
          <w:kern w:val="0"/>
          <w:sz w:val="44"/>
          <w:szCs w:val="44"/>
          <w:lang w:eastAsia="ru-RU"/>
        </w:rPr>
      </w:pPr>
    </w:p>
    <w:p w:rsidR="0008512E" w:rsidRPr="008A29AD" w:rsidRDefault="0008512E" w:rsidP="0008512E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08512E" w:rsidRPr="008A29AD" w:rsidSect="0078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12E"/>
    <w:rsid w:val="00043F4F"/>
    <w:rsid w:val="00056A76"/>
    <w:rsid w:val="0008512E"/>
    <w:rsid w:val="00123316"/>
    <w:rsid w:val="005E1A15"/>
    <w:rsid w:val="006F6D5E"/>
    <w:rsid w:val="0078131A"/>
    <w:rsid w:val="008A29AD"/>
    <w:rsid w:val="009003DA"/>
    <w:rsid w:val="00915266"/>
    <w:rsid w:val="009B2591"/>
    <w:rsid w:val="00CC337F"/>
    <w:rsid w:val="00D1532A"/>
    <w:rsid w:val="00E16D22"/>
    <w:rsid w:val="00EC726E"/>
    <w:rsid w:val="00F5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2E"/>
    <w:pPr>
      <w:spacing w:after="160" w:line="259" w:lineRule="auto"/>
    </w:pPr>
    <w:rPr>
      <w:kern w:val="2"/>
    </w:rPr>
  </w:style>
  <w:style w:type="paragraph" w:styleId="2">
    <w:name w:val="heading 2"/>
    <w:basedOn w:val="a"/>
    <w:link w:val="20"/>
    <w:uiPriority w:val="9"/>
    <w:qFormat/>
    <w:rsid w:val="00085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A29AD"/>
    <w:rPr>
      <w:color w:val="0000FF" w:themeColor="hyperlink"/>
      <w:u w:val="single"/>
    </w:rPr>
  </w:style>
  <w:style w:type="paragraph" w:customStyle="1" w:styleId="Textbody">
    <w:name w:val="Text body"/>
    <w:basedOn w:val="a"/>
    <w:rsid w:val="00123316"/>
    <w:pPr>
      <w:suppressAutoHyphens/>
      <w:autoSpaceDN w:val="0"/>
      <w:spacing w:after="12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enta-l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9</cp:revision>
  <cp:lastPrinted>2024-12-19T09:31:00Z</cp:lastPrinted>
  <dcterms:created xsi:type="dcterms:W3CDTF">2023-09-14T14:14:00Z</dcterms:created>
  <dcterms:modified xsi:type="dcterms:W3CDTF">2024-12-19T09:32:00Z</dcterms:modified>
</cp:coreProperties>
</file>